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222AAC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 “Luigi Vanvitelli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A3744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34579B">
        <w:rPr>
          <w:rFonts w:ascii="Arial" w:eastAsia="Times New Roman" w:hAnsi="Arial" w:cs="Arial"/>
          <w:sz w:val="20"/>
          <w:szCs w:val="20"/>
          <w:lang w:eastAsia="it-IT"/>
        </w:rPr>
        <w:t>61641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34579B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/04/2017.</w:t>
      </w:r>
    </w:p>
    <w:p w:rsidR="007A3744" w:rsidRDefault="007A3744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5CDA" w:rsidRPr="00EB336C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D.D.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rep.n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34579B">
        <w:rPr>
          <w:rFonts w:ascii="Arial" w:eastAsia="Times New Roman" w:hAnsi="Arial" w:cs="Arial"/>
          <w:sz w:val="20"/>
          <w:szCs w:val="20"/>
          <w:lang w:eastAsia="it-IT"/>
        </w:rPr>
        <w:t>5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="0034579B">
        <w:rPr>
          <w:rFonts w:ascii="Arial" w:eastAsia="Times New Roman" w:hAnsi="Arial" w:cs="Arial"/>
          <w:sz w:val="20"/>
          <w:szCs w:val="20"/>
          <w:lang w:eastAsia="it-IT"/>
        </w:rPr>
        <w:t>1641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34579B">
        <w:rPr>
          <w:rFonts w:ascii="Arial" w:eastAsia="Times New Roman" w:hAnsi="Arial" w:cs="Arial"/>
          <w:sz w:val="20"/>
          <w:szCs w:val="20"/>
          <w:lang w:eastAsia="it-IT"/>
        </w:rPr>
        <w:t>6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/04/2017</w:t>
      </w:r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4579B" w:rsidRDefault="00C91468" w:rsidP="00704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onsapevole che le dichiarazioni mendaci sono punite dal Codice Penale e dalle leggi speciali in materia (art. 75 e 76 D.P.R. 445/2000), sotto la propria responsabilità ai sensi degli artt. 46 e 47 del D.P.R. 28/12/2000 n. 445</w:t>
      </w:r>
    </w:p>
    <w:p w:rsidR="0034579B" w:rsidRDefault="0034579B" w:rsidP="00704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3457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godere dei diritti civili </w:t>
      </w:r>
      <w:bookmarkStart w:id="0" w:name="_GoBack"/>
      <w:bookmarkEnd w:id="0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e politici (se cittadino straniero anche nello Stato di appartenenza o provenienza);</w:t>
      </w:r>
    </w:p>
    <w:p w:rsidR="002A1876" w:rsidRPr="00EB336C" w:rsidRDefault="002A1876" w:rsidP="00222AAC">
      <w:pPr>
        <w:pStyle w:val="Paragrafoelenco"/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copia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22AAC"/>
    <w:rsid w:val="002A1876"/>
    <w:rsid w:val="003062EB"/>
    <w:rsid w:val="00311EC2"/>
    <w:rsid w:val="0034579B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A3744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F67A0"/>
    <w:rsid w:val="00E37D7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4</cp:revision>
  <cp:lastPrinted>2016-03-02T10:55:00Z</cp:lastPrinted>
  <dcterms:created xsi:type="dcterms:W3CDTF">2017-04-26T06:45:00Z</dcterms:created>
  <dcterms:modified xsi:type="dcterms:W3CDTF">2017-04-26T14:23:00Z</dcterms:modified>
</cp:coreProperties>
</file>